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2002B4">
        <w:t>Ken Aselage,</w:t>
      </w:r>
      <w:r w:rsidR="00482300">
        <w:t xml:space="preserve"> </w:t>
      </w:r>
      <w:r w:rsidR="002D57AC">
        <w:t xml:space="preserve">Gary Strasser, </w:t>
      </w:r>
      <w:r w:rsidR="00191358">
        <w:t>Riley Schumpert</w:t>
      </w:r>
      <w:r w:rsidR="007C02B6">
        <w:t>, Andy Baldonado,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 xml:space="preserve">Jacob </w:t>
      </w:r>
      <w:proofErr w:type="spellStart"/>
      <w:r w:rsidR="007C02B6">
        <w:t>Schumpert</w:t>
      </w:r>
      <w:proofErr w:type="spellEnd"/>
      <w:r w:rsidR="003A12CF">
        <w:t>, Solicitor Eric Ambos, Kristen Johnson</w:t>
      </w:r>
      <w:r w:rsidR="00D63978">
        <w:t>, Cindy Naseman, Todd Garrett</w:t>
      </w:r>
      <w:r w:rsidR="00B84A07">
        <w:t>, Andrew Higgins</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12CF" w:rsidP="00E11AB9">
      <w:r>
        <w:t>Strasser</w:t>
      </w:r>
      <w:r w:rsidR="00FF0E93">
        <w:t xml:space="preserve"> </w:t>
      </w:r>
      <w:r w:rsidR="00976DAC">
        <w:t>made a motion to waive the reading of the</w:t>
      </w:r>
      <w:r w:rsidR="003A0B57">
        <w:t xml:space="preserve"> </w:t>
      </w:r>
      <w:r w:rsidR="00EA2534">
        <w:t>May</w:t>
      </w:r>
      <w:r w:rsidR="008F4CC3">
        <w:t xml:space="preserve"> </w:t>
      </w:r>
      <w:r w:rsidR="002747A5">
        <w:t>1</w:t>
      </w:r>
      <w:r w:rsidR="00EA2534">
        <w:t>0</w:t>
      </w:r>
      <w:r w:rsidR="00016A57">
        <w:t>, 202</w:t>
      </w:r>
      <w:r w:rsidR="003A0B57">
        <w:t>2</w:t>
      </w:r>
      <w:r w:rsidR="00FF0E93">
        <w:t xml:space="preserve"> </w:t>
      </w:r>
      <w:r w:rsidR="0008364E">
        <w:t>meet</w:t>
      </w:r>
      <w:r w:rsidR="00FF0E93">
        <w:t xml:space="preserve">ing minutes, seconded by </w:t>
      </w:r>
      <w:r w:rsidR="008F4CC3">
        <w:t>Schumpert</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3A12CF"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EA2534">
        <w:t>May</w:t>
      </w:r>
      <w:r w:rsidR="002747A5">
        <w:t xml:space="preserve"> 1</w:t>
      </w:r>
      <w:r w:rsidR="00EA2534">
        <w:t>0</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B84A07">
        <w:t>Van Horn</w:t>
      </w:r>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r w:rsidR="00B84A07">
        <w:t>Bender</w:t>
      </w:r>
      <w:r w:rsidR="000F27E6" w:rsidRPr="000F27E6">
        <w:t xml:space="preserve"> moved and </w:t>
      </w:r>
      <w:r w:rsidR="00B84A07">
        <w:t>Strasser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CF5132" w:rsidRDefault="00515086" w:rsidP="005768B0">
      <w:r>
        <w:t xml:space="preserve">- </w:t>
      </w:r>
      <w:r w:rsidR="00CF5132">
        <w:t xml:space="preserve">Naseman </w:t>
      </w:r>
      <w:proofErr w:type="spellStart"/>
      <w:r w:rsidR="00CF5132">
        <w:t>inquires</w:t>
      </w:r>
      <w:proofErr w:type="spellEnd"/>
      <w:r w:rsidR="00CF5132">
        <w:t xml:space="preserve"> about the garage on S. Pike Street that has been falling down for two-years?  There is a zoning </w:t>
      </w:r>
      <w:r w:rsidR="00BD1E50">
        <w:t>code</w:t>
      </w:r>
      <w:r w:rsidR="00CF5132">
        <w:t xml:space="preserve"> that </w:t>
      </w:r>
      <w:r w:rsidR="00BD1E50">
        <w:t>restricts this.</w:t>
      </w:r>
      <w:r w:rsidR="00F662A1">
        <w:t xml:space="preserve">  </w:t>
      </w:r>
      <w:proofErr w:type="spellStart"/>
      <w:r w:rsidR="00F662A1">
        <w:t>Pulfer</w:t>
      </w:r>
      <w:proofErr w:type="spellEnd"/>
      <w:r w:rsidR="00F662A1">
        <w:t xml:space="preserve"> notes, they have filed for bankruptcy and we can’t knock it down.  The land bank was going to buy it however the bank is foreclosing on it.  </w:t>
      </w:r>
    </w:p>
    <w:p w:rsidR="00705D36" w:rsidRDefault="00515086" w:rsidP="005B0AFB">
      <w:r>
        <w:t xml:space="preserve">- </w:t>
      </w:r>
      <w:r w:rsidR="00F662A1">
        <w:t xml:space="preserve">Why was the sidewalk program halted?  </w:t>
      </w:r>
      <w:proofErr w:type="spellStart"/>
      <w:r w:rsidR="00F662A1">
        <w:t>Pulfer</w:t>
      </w:r>
      <w:proofErr w:type="spellEnd"/>
      <w:r w:rsidR="00F662A1">
        <w:t xml:space="preserve"> states, </w:t>
      </w:r>
      <w:r w:rsidR="002708FC">
        <w:t xml:space="preserve">there needs to be money there and </w:t>
      </w:r>
      <w:r w:rsidR="00F662A1">
        <w:t>there are other projects in the Village that need to u</w:t>
      </w:r>
      <w:r w:rsidR="002708FC">
        <w:t>se</w:t>
      </w:r>
      <w:r w:rsidR="00F662A1">
        <w:t xml:space="preserve"> the money.  Some projects might be put on hold to get other projects done.</w:t>
      </w:r>
      <w:r w:rsidR="002708FC">
        <w:t xml:space="preserve">  </w:t>
      </w:r>
      <w:r w:rsidR="00705D36">
        <w:t xml:space="preserve">Meyer notes, </w:t>
      </w:r>
      <w:r w:rsidR="009454BC">
        <w:t xml:space="preserve">money is set aside every year and </w:t>
      </w:r>
      <w:r w:rsidR="00705D36">
        <w:t>that Gorman had various ideas for keeping the program going however, letters did not go out in the fall since no decision was mad</w:t>
      </w:r>
      <w:r w:rsidR="00854A40">
        <w:t>e</w:t>
      </w:r>
      <w:r>
        <w:t>.</w:t>
      </w:r>
    </w:p>
    <w:p w:rsidR="00515086" w:rsidRDefault="00515086" w:rsidP="005B0AFB">
      <w:r>
        <w:t xml:space="preserve">- Where is Council at with the Village Administrator interviews?  </w:t>
      </w:r>
      <w:proofErr w:type="spellStart"/>
      <w:r>
        <w:t>Pulfer</w:t>
      </w:r>
      <w:proofErr w:type="spellEnd"/>
      <w:r>
        <w:t xml:space="preserve"> responds, they have reviewed the resumes and he is having background checks done on some of them prior to bringing them in for interviews.</w:t>
      </w:r>
    </w:p>
    <w:p w:rsidR="00705D36" w:rsidRDefault="00705D36" w:rsidP="005B0AFB"/>
    <w:p w:rsidR="00CD537F" w:rsidRPr="00A9259F" w:rsidRDefault="005B0AFB" w:rsidP="00CD537F">
      <w:pPr>
        <w:rPr>
          <w:b/>
        </w:rPr>
      </w:pPr>
      <w:r>
        <w:rPr>
          <w:b/>
        </w:rPr>
        <w:t>Legis</w:t>
      </w:r>
      <w:r w:rsidRPr="00BF236F">
        <w:rPr>
          <w:b/>
        </w:rPr>
        <w:t>lation:</w:t>
      </w:r>
    </w:p>
    <w:p w:rsidR="001E22AE" w:rsidRPr="001E22AE" w:rsidRDefault="001E22AE" w:rsidP="001E22AE">
      <w:pPr>
        <w:rPr>
          <w:bCs/>
        </w:rPr>
      </w:pPr>
      <w:r w:rsidRPr="001E22AE">
        <w:rPr>
          <w:b/>
          <w:bCs/>
        </w:rPr>
        <w:t>POSTPONED</w:t>
      </w:r>
      <w:r w:rsidRPr="001E22AE">
        <w:rPr>
          <w:bCs/>
        </w:rPr>
        <w:t xml:space="preserve"> Ordinance 21-1797 – AN ORDINANCE MAKING REVISIONS TO THE APPENDIX OF THE PUBLIC WORKS SECTION, VILLAGE OF ANNA CODE OF ORDINANCES</w:t>
      </w:r>
    </w:p>
    <w:p w:rsidR="001E22AE" w:rsidRDefault="00B84A07" w:rsidP="001E22AE">
      <w:pPr>
        <w:rPr>
          <w:bCs/>
        </w:rPr>
      </w:pPr>
      <w:r>
        <w:rPr>
          <w:bCs/>
        </w:rPr>
        <w:t>No Action</w:t>
      </w:r>
    </w:p>
    <w:p w:rsidR="00B84A07" w:rsidRPr="001E22AE" w:rsidRDefault="00B84A07" w:rsidP="001E22AE">
      <w:pPr>
        <w:rPr>
          <w:bCs/>
        </w:rPr>
      </w:pPr>
    </w:p>
    <w:p w:rsidR="001E22AE" w:rsidRDefault="001E22AE" w:rsidP="001E22AE">
      <w:pPr>
        <w:rPr>
          <w:bCs/>
        </w:rPr>
      </w:pPr>
      <w:r w:rsidRPr="001E22AE">
        <w:rPr>
          <w:b/>
          <w:bCs/>
        </w:rPr>
        <w:t>TABLED</w:t>
      </w:r>
      <w:r w:rsidRPr="001E22AE">
        <w:rPr>
          <w:bCs/>
        </w:rPr>
        <w:t xml:space="preserve"> Ordinance 21-1798 – AN ORDINANCE REPEALING ORDINANCE NO. 18-1755 MEDICAL MARIJUANA DISPENSARIES</w:t>
      </w:r>
    </w:p>
    <w:p w:rsidR="00B84A07" w:rsidRDefault="00B84A07" w:rsidP="001E22AE">
      <w:pPr>
        <w:rPr>
          <w:bCs/>
        </w:rPr>
      </w:pPr>
      <w:r>
        <w:rPr>
          <w:bCs/>
        </w:rPr>
        <w:t>No Action</w:t>
      </w:r>
    </w:p>
    <w:p w:rsidR="00B84A07" w:rsidRDefault="00B84A07" w:rsidP="001E22AE">
      <w:pPr>
        <w:rPr>
          <w:bCs/>
        </w:rPr>
      </w:pPr>
    </w:p>
    <w:p w:rsidR="00FC7667" w:rsidRDefault="00B84A07" w:rsidP="00B84A07">
      <w:pPr>
        <w:rPr>
          <w:bCs/>
        </w:rPr>
      </w:pPr>
      <w:r>
        <w:rPr>
          <w:bCs/>
        </w:rPr>
        <w:t xml:space="preserve">Ordinance 22-923 – </w:t>
      </w:r>
      <w:r w:rsidRPr="00B84A07">
        <w:rPr>
          <w:bCs/>
        </w:rPr>
        <w:t>A RESOLUTION AUTHORIZING THE MAYOR AND FISCAL OFFICER OF THE VILLAGE OF ANNA, OHIO TO EXECUTE A MEMORANDUM OF UNDERSTANDING BY AND BETWEEN THE VILLAGE OF ANNA, OHIO AND ANNA CIVIC ASSOCIATION, INC. REGARDING THE CONSTRUCTION AND OPERATION OF A SPLASH PAD IN THE ANNA COMMUNITY PARK</w:t>
      </w:r>
      <w:r>
        <w:rPr>
          <w:bCs/>
        </w:rPr>
        <w:t xml:space="preserve"> </w:t>
      </w:r>
      <w:r w:rsidRPr="00B84A07">
        <w:rPr>
          <w:bCs/>
        </w:rPr>
        <w:t>AND DECLARING AN EMERGENCY</w:t>
      </w:r>
    </w:p>
    <w:p w:rsidR="00026EC8" w:rsidRDefault="00026EC8" w:rsidP="00B84A07">
      <w:pPr>
        <w:rPr>
          <w:bCs/>
        </w:rPr>
      </w:pPr>
      <w:proofErr w:type="spellStart"/>
      <w:r>
        <w:rPr>
          <w:bCs/>
        </w:rPr>
        <w:t>Aselage</w:t>
      </w:r>
      <w:proofErr w:type="spellEnd"/>
      <w:r>
        <w:rPr>
          <w:bCs/>
        </w:rPr>
        <w:t xml:space="preserve"> moved and Strasser seconded to suspend the rules.  Roll Call – All Yeas.</w:t>
      </w:r>
    </w:p>
    <w:p w:rsidR="001E22AE" w:rsidRDefault="00026EC8" w:rsidP="001E22AE">
      <w:pPr>
        <w:rPr>
          <w:bCs/>
        </w:rPr>
      </w:pPr>
      <w:proofErr w:type="spellStart"/>
      <w:r>
        <w:rPr>
          <w:bCs/>
        </w:rPr>
        <w:t>Aselage</w:t>
      </w:r>
      <w:proofErr w:type="spellEnd"/>
      <w:r>
        <w:rPr>
          <w:bCs/>
        </w:rPr>
        <w:t xml:space="preserve"> moved and Strasser seconded to adopt the Ordinance.  Roll Call – All Yeas.</w:t>
      </w:r>
    </w:p>
    <w:p w:rsidR="0085488F" w:rsidRPr="001E22AE" w:rsidRDefault="0085488F" w:rsidP="001E22AE">
      <w:pPr>
        <w:rPr>
          <w:bCs/>
        </w:rPr>
      </w:pPr>
    </w:p>
    <w:p w:rsidR="00A84393" w:rsidRDefault="005B0AFB" w:rsidP="00AE3614">
      <w:pPr>
        <w:rPr>
          <w:color w:val="000000"/>
        </w:rPr>
      </w:pPr>
      <w:r>
        <w:rPr>
          <w:b/>
        </w:rPr>
        <w:t>Rep</w:t>
      </w:r>
      <w:r w:rsidRPr="0021380D">
        <w:rPr>
          <w:b/>
        </w:rPr>
        <w:t>orts:</w:t>
      </w:r>
      <w:r w:rsidRPr="007D166B">
        <w:t xml:space="preserve"> </w:t>
      </w:r>
      <w:bookmarkStart w:id="0" w:name="_Hlk96016557"/>
      <w:r w:rsidR="00873F67">
        <w:rPr>
          <w:color w:val="000000"/>
        </w:rPr>
        <w:t xml:space="preserve"> </w:t>
      </w:r>
    </w:p>
    <w:p w:rsidR="002B3F51" w:rsidRDefault="002B3F51" w:rsidP="00AE3614">
      <w:pPr>
        <w:rPr>
          <w:color w:val="000000"/>
        </w:rPr>
      </w:pPr>
      <w:r>
        <w:rPr>
          <w:color w:val="000000"/>
        </w:rPr>
        <w:t>Mayor –</w:t>
      </w:r>
      <w:r w:rsidR="0085488F">
        <w:rPr>
          <w:color w:val="000000"/>
        </w:rPr>
        <w:t xml:space="preserve"> Mayor’s meeting </w:t>
      </w:r>
      <w:r w:rsidR="00F53218">
        <w:rPr>
          <w:color w:val="000000"/>
        </w:rPr>
        <w:t xml:space="preserve">will be in August.  The new Discovery Magazine is available.  Anna </w:t>
      </w:r>
      <w:r w:rsidR="00F53218">
        <w:rPr>
          <w:color w:val="000000"/>
        </w:rPr>
        <w:lastRenderedPageBreak/>
        <w:t>Homecoming is June 17</w:t>
      </w:r>
      <w:r w:rsidR="00F53218" w:rsidRPr="00F53218">
        <w:rPr>
          <w:color w:val="000000"/>
          <w:vertAlign w:val="superscript"/>
        </w:rPr>
        <w:t>th</w:t>
      </w:r>
      <w:r w:rsidR="00F53218">
        <w:rPr>
          <w:color w:val="000000"/>
        </w:rPr>
        <w:t xml:space="preserve"> and 18</w:t>
      </w:r>
      <w:r w:rsidR="00F53218" w:rsidRPr="00F53218">
        <w:rPr>
          <w:color w:val="000000"/>
          <w:vertAlign w:val="superscript"/>
        </w:rPr>
        <w:t>th</w:t>
      </w:r>
      <w:r w:rsidR="00F53218">
        <w:rPr>
          <w:color w:val="000000"/>
        </w:rPr>
        <w:t xml:space="preserve">.  Flags and banners have been put up.  </w:t>
      </w:r>
    </w:p>
    <w:p w:rsidR="00032006" w:rsidRDefault="00032006" w:rsidP="00AE3614">
      <w:pPr>
        <w:rPr>
          <w:color w:val="000000"/>
        </w:rPr>
      </w:pPr>
    </w:p>
    <w:p w:rsidR="00A84393" w:rsidRDefault="00A84393" w:rsidP="00032006">
      <w:pPr>
        <w:rPr>
          <w:color w:val="000000"/>
        </w:rPr>
      </w:pPr>
      <w:r>
        <w:rPr>
          <w:color w:val="000000"/>
        </w:rPr>
        <w:t xml:space="preserve">Fiscal Officer – </w:t>
      </w:r>
      <w:r w:rsidR="00F53218">
        <w:rPr>
          <w:color w:val="000000"/>
        </w:rPr>
        <w:t>Three CRA applications have been approved and filed by the Village, Anna Schools and Miami Valley Career Center.</w:t>
      </w:r>
      <w:r w:rsidR="00DE2CBB">
        <w:rPr>
          <w:color w:val="000000"/>
        </w:rPr>
        <w:t xml:space="preserve">  The Tri-County Veterinary bench has finally arrived.  This was donated for Rover’s Run and supply chain issues held up delivery.  Hanging baskets that were planted by the Anna FFA were also put up on West Main St.  The 7</w:t>
      </w:r>
      <w:r w:rsidR="00DE2CBB" w:rsidRPr="00DE2CBB">
        <w:rPr>
          <w:color w:val="000000"/>
          <w:vertAlign w:val="superscript"/>
        </w:rPr>
        <w:t>th</w:t>
      </w:r>
      <w:r w:rsidR="00DE2CBB">
        <w:rPr>
          <w:color w:val="000000"/>
        </w:rPr>
        <w:t xml:space="preserve"> grade class was in on Monday and toured the townhall.  Linda </w:t>
      </w:r>
      <w:proofErr w:type="spellStart"/>
      <w:r w:rsidR="00DE2CBB">
        <w:rPr>
          <w:color w:val="000000"/>
        </w:rPr>
        <w:t>Glessner</w:t>
      </w:r>
      <w:proofErr w:type="spellEnd"/>
      <w:r w:rsidR="00DE2CBB">
        <w:rPr>
          <w:color w:val="000000"/>
        </w:rPr>
        <w:t xml:space="preserve"> and Susan Bertsch held an information piece on the</w:t>
      </w:r>
      <w:r w:rsidR="005671AF">
        <w:rPr>
          <w:color w:val="000000"/>
        </w:rPr>
        <w:t xml:space="preserve"> Vaudeville</w:t>
      </w:r>
      <w:r w:rsidR="00DE2CBB">
        <w:rPr>
          <w:color w:val="000000"/>
        </w:rPr>
        <w:t xml:space="preserve"> plays that used to take place upstairs in the early 1900s.</w:t>
      </w:r>
      <w:r w:rsidR="005671AF">
        <w:rPr>
          <w:color w:val="000000"/>
        </w:rPr>
        <w:t xml:space="preserve">  Original pieces were brought in for the students to look at and they seemed very interested.  They also toured the police department next door.  The code of Ordinances is scheduled for its annual review.  The amended certificate for the drug money has been sent to the County Auditor.  Once that is received back, additional appropriations can be passed.</w:t>
      </w:r>
      <w:r w:rsidR="009C5618">
        <w:rPr>
          <w:color w:val="000000"/>
        </w:rPr>
        <w:t xml:space="preserve">  K-9 fund has received an additional $50 donation from People’s Federal Bank.  Stoplight training was done so employees can operate the lights when needed.  He did recommend putting a sensor on the stoplight at Walnut and N. Pike Streets.  This would help traffic flow better.  Meyer recommends </w:t>
      </w:r>
      <w:proofErr w:type="spellStart"/>
      <w:r w:rsidR="009C5618">
        <w:rPr>
          <w:color w:val="000000"/>
        </w:rPr>
        <w:t>Schumpert</w:t>
      </w:r>
      <w:proofErr w:type="spellEnd"/>
      <w:r w:rsidR="009C5618">
        <w:rPr>
          <w:color w:val="000000"/>
        </w:rPr>
        <w:t xml:space="preserve"> to look into the stoplight sensor.  A press release from AGE is included in your packets.  Honda volunteers are looking at June 16</w:t>
      </w:r>
      <w:r w:rsidR="009C5618" w:rsidRPr="009C5618">
        <w:rPr>
          <w:color w:val="000000"/>
          <w:vertAlign w:val="superscript"/>
        </w:rPr>
        <w:t>th</w:t>
      </w:r>
      <w:r w:rsidR="009C5618">
        <w:rPr>
          <w:color w:val="000000"/>
        </w:rPr>
        <w:t xml:space="preserve"> to help with various projects at the park.  </w:t>
      </w:r>
      <w:r w:rsidR="00716238">
        <w:rPr>
          <w:color w:val="000000"/>
        </w:rPr>
        <w:t>A sod-cutter is recommended for cutting the outside edge on the ball diamonds.</w:t>
      </w:r>
      <w:r w:rsidR="00613218">
        <w:rPr>
          <w:color w:val="000000"/>
        </w:rPr>
        <w:t xml:space="preserve">  With my last day functioning as administrator nearing, </w:t>
      </w:r>
      <w:proofErr w:type="spellStart"/>
      <w:r w:rsidR="00613218">
        <w:rPr>
          <w:color w:val="000000"/>
        </w:rPr>
        <w:t>Pulfer</w:t>
      </w:r>
      <w:proofErr w:type="spellEnd"/>
      <w:r w:rsidR="00613218">
        <w:rPr>
          <w:color w:val="000000"/>
        </w:rPr>
        <w:t xml:space="preserve"> has requested a list of projects/items I have been working on, </w:t>
      </w:r>
      <w:r w:rsidR="00E2357D">
        <w:rPr>
          <w:color w:val="000000"/>
        </w:rPr>
        <w:t>those topics</w:t>
      </w:r>
      <w:r w:rsidR="00613218">
        <w:rPr>
          <w:color w:val="000000"/>
        </w:rPr>
        <w:t xml:space="preserve"> </w:t>
      </w:r>
      <w:r w:rsidR="00E2357D">
        <w:rPr>
          <w:color w:val="000000"/>
        </w:rPr>
        <w:t>are</w:t>
      </w:r>
      <w:r w:rsidR="00613218">
        <w:rPr>
          <w:color w:val="000000"/>
        </w:rPr>
        <w:t xml:space="preserve"> highlighted later</w:t>
      </w:r>
      <w:r w:rsidR="00E2357D">
        <w:rPr>
          <w:color w:val="000000"/>
        </w:rPr>
        <w:t xml:space="preserve"> in the meeting</w:t>
      </w:r>
      <w:r w:rsidR="00613218">
        <w:rPr>
          <w:color w:val="000000"/>
        </w:rPr>
        <w:t xml:space="preserve">.  </w:t>
      </w:r>
    </w:p>
    <w:bookmarkEnd w:id="0"/>
    <w:p w:rsidR="000C06D3" w:rsidRDefault="000C06D3" w:rsidP="00AE3614">
      <w:pPr>
        <w:rPr>
          <w:color w:val="000000"/>
        </w:rPr>
      </w:pPr>
    </w:p>
    <w:p w:rsidR="00391850" w:rsidRDefault="00391850" w:rsidP="00AE3614">
      <w:pPr>
        <w:rPr>
          <w:color w:val="000000"/>
        </w:rPr>
      </w:pPr>
      <w:r>
        <w:rPr>
          <w:color w:val="000000"/>
        </w:rPr>
        <w:t>Fire Chief –</w:t>
      </w:r>
      <w:r w:rsidR="00AD4B32">
        <w:rPr>
          <w:color w:val="000000"/>
        </w:rPr>
        <w:t xml:space="preserve"> </w:t>
      </w:r>
      <w:r w:rsidR="00A50FA8">
        <w:rPr>
          <w:color w:val="000000"/>
        </w:rPr>
        <w:t xml:space="preserve">Friday was safety day for the elementary.  The entire student body participated.  They went through various trainings.  The director of trauma at St. Rita’s did an outreach program for first-aid.  The students did very well, were engaged and there was positive feedback.   </w:t>
      </w:r>
    </w:p>
    <w:p w:rsidR="00901328" w:rsidRDefault="00901328" w:rsidP="00AE3614">
      <w:pPr>
        <w:rPr>
          <w:color w:val="000000"/>
        </w:rPr>
      </w:pPr>
    </w:p>
    <w:p w:rsidR="00901328" w:rsidRDefault="00901328" w:rsidP="00AE3614">
      <w:pPr>
        <w:rPr>
          <w:color w:val="000000"/>
        </w:rPr>
      </w:pPr>
      <w:r>
        <w:rPr>
          <w:color w:val="000000"/>
        </w:rPr>
        <w:t xml:space="preserve">Police Chief – </w:t>
      </w:r>
      <w:r w:rsidR="0057209C">
        <w:rPr>
          <w:color w:val="000000"/>
        </w:rPr>
        <w:t xml:space="preserve">The </w:t>
      </w:r>
      <w:r w:rsidR="0067020E">
        <w:rPr>
          <w:color w:val="000000"/>
        </w:rPr>
        <w:t>new office</w:t>
      </w:r>
      <w:r w:rsidR="00627DCA">
        <w:rPr>
          <w:color w:val="000000"/>
        </w:rPr>
        <w:t>r</w:t>
      </w:r>
      <w:r w:rsidR="0067020E">
        <w:rPr>
          <w:color w:val="000000"/>
        </w:rPr>
        <w:t xml:space="preserve"> is well into his field training and no issues so far.  Goudy has a potential new officer going through a background currently and hopes to have him presented at the next safety meeting.  A grant application is in the process of being submitted to the State for new vests for </w:t>
      </w:r>
      <w:r w:rsidR="00667BFE">
        <w:rPr>
          <w:color w:val="000000"/>
        </w:rPr>
        <w:t>police</w:t>
      </w:r>
      <w:r w:rsidR="0067020E">
        <w:rPr>
          <w:color w:val="000000"/>
        </w:rPr>
        <w:t xml:space="preserve"> officers.</w:t>
      </w:r>
      <w:r w:rsidR="0072225A">
        <w:rPr>
          <w:color w:val="000000"/>
        </w:rPr>
        <w:t xml:space="preserve">  </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46555A">
        <w:rPr>
          <w:color w:val="000000"/>
        </w:rPr>
        <w:t xml:space="preserve">Flags and banners are up.  Lawn mowers are on order.  The sign on Peridot will move about 550 feet closer to the road.  Stumps at the park are out.  The northeast drainage area will be looked at having a company come in and seed it.  Hydrant flushing will start sometime next month.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D66AE0">
        <w:rPr>
          <w:color w:val="000000"/>
        </w:rPr>
        <w:t>June 14</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D66AE0">
        <w:rPr>
          <w:color w:val="000000"/>
        </w:rPr>
        <w:t>June 28</w:t>
      </w:r>
      <w:r w:rsidRPr="0028410D">
        <w:rPr>
          <w:color w:val="000000"/>
        </w:rPr>
        <w:t xml:space="preserve">, 2022 at 6:30 P.M.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D66AE0">
        <w:rPr>
          <w:color w:val="000000"/>
        </w:rPr>
        <w:t>June 28</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F37834">
        <w:rPr>
          <w:color w:val="000000"/>
        </w:rPr>
        <w:t xml:space="preserve">  Corporation limit signs need to be moved in multiple locations.</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D66AE0">
        <w:rPr>
          <w:color w:val="000000"/>
        </w:rPr>
        <w:t>June 14</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w:t>
      </w:r>
      <w:r w:rsidR="00D66AE0">
        <w:rPr>
          <w:color w:val="000000"/>
        </w:rPr>
        <w:t>June 7</w:t>
      </w:r>
      <w:r w:rsidR="00D66AE0" w:rsidRPr="00D66AE0">
        <w:rPr>
          <w:color w:val="000000"/>
          <w:vertAlign w:val="superscript"/>
        </w:rPr>
        <w:t>th</w:t>
      </w:r>
      <w:r w:rsidR="005E7831">
        <w:rPr>
          <w:color w:val="000000"/>
        </w:rPr>
        <w:t xml:space="preserve">, </w:t>
      </w:r>
      <w:r w:rsidR="00D66AE0">
        <w:rPr>
          <w:color w:val="000000"/>
        </w:rPr>
        <w:t>three</w:t>
      </w:r>
      <w:r w:rsidR="005E7831">
        <w:rPr>
          <w:color w:val="000000"/>
        </w:rPr>
        <w:t xml:space="preserve"> food-trucks will be at the park.</w:t>
      </w:r>
      <w:r w:rsidR="00F37834">
        <w:rPr>
          <w:color w:val="000000"/>
        </w:rPr>
        <w:t xml:space="preserve">  </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283E35" w:rsidRDefault="00C07F2A" w:rsidP="00742A6C">
      <w:pPr>
        <w:rPr>
          <w:color w:val="000000"/>
        </w:rPr>
      </w:pPr>
      <w:r>
        <w:rPr>
          <w:color w:val="000000"/>
        </w:rPr>
        <w:t xml:space="preserve"> -  </w:t>
      </w:r>
      <w:proofErr w:type="spellStart"/>
      <w:r w:rsidR="00F37834">
        <w:rPr>
          <w:color w:val="000000"/>
        </w:rPr>
        <w:t>Pulfer</w:t>
      </w:r>
      <w:proofErr w:type="spellEnd"/>
      <w:r w:rsidR="00F37834">
        <w:rPr>
          <w:color w:val="000000"/>
        </w:rPr>
        <w:t xml:space="preserve"> is having background checks done on administrator applicants prior to bringing them in for interviews.</w:t>
      </w:r>
    </w:p>
    <w:p w:rsidR="00F37834" w:rsidRDefault="00F37834" w:rsidP="00742A6C">
      <w:pPr>
        <w:rPr>
          <w:color w:val="000000"/>
        </w:rPr>
      </w:pPr>
      <w:r>
        <w:rPr>
          <w:color w:val="000000"/>
        </w:rPr>
        <w:t xml:space="preserve">-  </w:t>
      </w:r>
      <w:proofErr w:type="spellStart"/>
      <w:r w:rsidR="005B2731">
        <w:rPr>
          <w:color w:val="000000"/>
        </w:rPr>
        <w:t>Aselage</w:t>
      </w:r>
      <w:proofErr w:type="spellEnd"/>
      <w:r w:rsidR="005B2731">
        <w:rPr>
          <w:color w:val="000000"/>
        </w:rPr>
        <w:t xml:space="preserve"> questions increasing the income tax rate for the water usage of the Splash Pad.  Based on estimated usage, the cost should be less than $10,000.  Meyer states, ARPA funds can be used for the Splash Pad.</w:t>
      </w:r>
    </w:p>
    <w:p w:rsidR="005B2731" w:rsidRDefault="005B2731" w:rsidP="00742A6C">
      <w:pPr>
        <w:rPr>
          <w:color w:val="000000"/>
        </w:rPr>
      </w:pPr>
      <w:r>
        <w:rPr>
          <w:color w:val="000000"/>
        </w:rPr>
        <w:t xml:space="preserve">-  </w:t>
      </w:r>
      <w:r w:rsidR="00C42694">
        <w:rPr>
          <w:color w:val="000000"/>
        </w:rPr>
        <w:t>OPWC repaving for the northeast drainage can be completed this year.  The project has been approved and funding should be available July 1</w:t>
      </w:r>
      <w:r w:rsidR="00C42694" w:rsidRPr="00C42694">
        <w:rPr>
          <w:color w:val="000000"/>
          <w:vertAlign w:val="superscript"/>
        </w:rPr>
        <w:t>st</w:t>
      </w:r>
      <w:r w:rsidR="00C42694">
        <w:rPr>
          <w:color w:val="000000"/>
        </w:rPr>
        <w:t xml:space="preserve">.  Choice One Engineering can get the project out for bid and completed </w:t>
      </w:r>
      <w:r w:rsidR="00C42694">
        <w:rPr>
          <w:color w:val="000000"/>
        </w:rPr>
        <w:lastRenderedPageBreak/>
        <w:t>this year, if we act soon.  The project is an 80% grant and 20% local share for funding of the $194,000 estimate.</w:t>
      </w:r>
      <w:r w:rsidR="0080171C">
        <w:rPr>
          <w:color w:val="000000"/>
        </w:rPr>
        <w:t xml:space="preserve">  </w:t>
      </w:r>
    </w:p>
    <w:p w:rsidR="0080171C" w:rsidRDefault="0080171C" w:rsidP="00742A6C">
      <w:pPr>
        <w:rPr>
          <w:color w:val="000000"/>
        </w:rPr>
      </w:pPr>
      <w:r>
        <w:rPr>
          <w:color w:val="000000"/>
        </w:rPr>
        <w:t>-  Meyer notes, the west drive to the park is to be widened and resurfaced.  This is a 75% grant</w:t>
      </w:r>
      <w:r w:rsidR="00613218">
        <w:rPr>
          <w:color w:val="000000"/>
        </w:rPr>
        <w:t xml:space="preserve"> ($31,967)</w:t>
      </w:r>
      <w:r>
        <w:rPr>
          <w:color w:val="000000"/>
        </w:rPr>
        <w:t xml:space="preserve"> and 25% local share through ODNR.  The Civic Association will stub the sewer line across the drive prior to paving.  Parking space dimensions have been discussed and printed out for the file.  The drive will widen as close to the manholes as possible</w:t>
      </w:r>
      <w:r w:rsidR="00613218">
        <w:rPr>
          <w:color w:val="000000"/>
        </w:rPr>
        <w:t xml:space="preserve"> with parking blocks.</w:t>
      </w:r>
    </w:p>
    <w:p w:rsidR="00613218" w:rsidRDefault="00613218" w:rsidP="00742A6C">
      <w:pPr>
        <w:rPr>
          <w:color w:val="000000"/>
        </w:rPr>
      </w:pPr>
      <w:r>
        <w:rPr>
          <w:color w:val="000000"/>
        </w:rPr>
        <w:t xml:space="preserve">-  ARPA fund allocations will total approximately $159,000.  Funds need to be obligated by the end of 2024 and expended by the end of 2026.  </w:t>
      </w:r>
      <w:r w:rsidR="00737ADB">
        <w:rPr>
          <w:color w:val="000000"/>
        </w:rPr>
        <w:t xml:space="preserve">The small shelter at the park is among various projects.  </w:t>
      </w:r>
      <w:proofErr w:type="spellStart"/>
      <w:r w:rsidR="00737ADB">
        <w:rPr>
          <w:color w:val="000000"/>
        </w:rPr>
        <w:t>Aselage</w:t>
      </w:r>
      <w:proofErr w:type="spellEnd"/>
      <w:r w:rsidR="00737ADB">
        <w:rPr>
          <w:color w:val="000000"/>
        </w:rPr>
        <w:t xml:space="preserve"> notes, the stage at the park needs improved as well.</w:t>
      </w:r>
    </w:p>
    <w:p w:rsidR="00737ADB" w:rsidRDefault="00737ADB" w:rsidP="00742A6C">
      <w:pPr>
        <w:rPr>
          <w:color w:val="000000"/>
        </w:rPr>
      </w:pPr>
      <w:r>
        <w:rPr>
          <w:color w:val="000000"/>
        </w:rPr>
        <w:t>-  The third and final pay request</w:t>
      </w:r>
      <w:r w:rsidR="00FD6C39">
        <w:rPr>
          <w:color w:val="000000"/>
        </w:rPr>
        <w:t xml:space="preserve"> will be coming soon.  Once final numbers are received, the assessments for sidewalks, curbs and appro</w:t>
      </w:r>
      <w:r w:rsidR="005D02B0">
        <w:rPr>
          <w:color w:val="000000"/>
        </w:rPr>
        <w:t>aches can be calculated.  An Ordinance will be passed with the assessment figures and invoices can go out.</w:t>
      </w:r>
      <w:r w:rsidR="005269CF">
        <w:rPr>
          <w:color w:val="000000"/>
        </w:rPr>
        <w:t xml:space="preserve">  </w:t>
      </w:r>
      <w:proofErr w:type="spellStart"/>
      <w:r w:rsidR="005269CF">
        <w:rPr>
          <w:color w:val="000000"/>
        </w:rPr>
        <w:t>Aselage</w:t>
      </w:r>
      <w:proofErr w:type="spellEnd"/>
      <w:r w:rsidR="005269CF">
        <w:rPr>
          <w:color w:val="000000"/>
        </w:rPr>
        <w:t xml:space="preserve"> requests on future projects, that the Village receives the paving tickets.  </w:t>
      </w:r>
    </w:p>
    <w:p w:rsidR="005F4EDD" w:rsidRPr="00C07F2A" w:rsidRDefault="005F4EDD" w:rsidP="00742A6C">
      <w:pPr>
        <w:rPr>
          <w:color w:val="000000"/>
        </w:rPr>
      </w:pPr>
      <w:r>
        <w:rPr>
          <w:color w:val="000000"/>
        </w:rPr>
        <w:t xml:space="preserve">-  </w:t>
      </w:r>
      <w:proofErr w:type="spellStart"/>
      <w:r>
        <w:rPr>
          <w:color w:val="000000"/>
        </w:rPr>
        <w:t>Pulfer</w:t>
      </w:r>
      <w:proofErr w:type="spellEnd"/>
      <w:r>
        <w:rPr>
          <w:color w:val="000000"/>
        </w:rPr>
        <w:t xml:space="preserve"> states, there are three potential seasonal mowers.</w:t>
      </w:r>
    </w:p>
    <w:p w:rsidR="002B3F51" w:rsidRDefault="002B3F51" w:rsidP="001F2762">
      <w:pPr>
        <w:rPr>
          <w:b/>
          <w:color w:val="000000"/>
        </w:rPr>
      </w:pPr>
    </w:p>
    <w:p w:rsidR="002B3F51" w:rsidRDefault="002B3F51" w:rsidP="001F2762">
      <w:pPr>
        <w:rPr>
          <w:b/>
          <w:color w:val="000000"/>
        </w:rPr>
      </w:pPr>
      <w:r>
        <w:rPr>
          <w:b/>
          <w:color w:val="000000"/>
        </w:rPr>
        <w:t>New Business</w:t>
      </w:r>
    </w:p>
    <w:p w:rsidR="009F0829" w:rsidRDefault="00283E35" w:rsidP="001F2762">
      <w:pPr>
        <w:rPr>
          <w:color w:val="000000"/>
        </w:rPr>
      </w:pPr>
      <w:r>
        <w:rPr>
          <w:color w:val="000000"/>
        </w:rPr>
        <w:t xml:space="preserve">-  </w:t>
      </w:r>
      <w:r w:rsidR="00846FC8">
        <w:rPr>
          <w:color w:val="000000"/>
        </w:rPr>
        <w:t>Meyer explains, a CRA Ordinance will need to be passed to update the areas eligible for the abatement, with the current construction of phase II of Timber Trail.  The current abatement is for four-years at 100% on the structure for single family residence.</w:t>
      </w:r>
    </w:p>
    <w:p w:rsidR="00846FC8" w:rsidRDefault="00846FC8" w:rsidP="001F2762">
      <w:pPr>
        <w:rPr>
          <w:color w:val="000000"/>
        </w:rPr>
      </w:pPr>
      <w:r>
        <w:rPr>
          <w:color w:val="000000"/>
        </w:rPr>
        <w:t xml:space="preserve">-  Meyer and </w:t>
      </w:r>
      <w:proofErr w:type="spellStart"/>
      <w:r>
        <w:rPr>
          <w:color w:val="000000"/>
        </w:rPr>
        <w:t>Aselage</w:t>
      </w:r>
      <w:proofErr w:type="spellEnd"/>
      <w:r>
        <w:rPr>
          <w:color w:val="000000"/>
        </w:rPr>
        <w:t xml:space="preserve"> agree, stoplight </w:t>
      </w:r>
      <w:r w:rsidR="00595FE9">
        <w:rPr>
          <w:color w:val="000000"/>
        </w:rPr>
        <w:t xml:space="preserve">sensors will be beneficial at the Pike/Walnut Street light.  It is suggested to have it quoted during the annual stoplight inspection coming up.  </w:t>
      </w:r>
    </w:p>
    <w:p w:rsidR="00595FE9" w:rsidRPr="00283E35" w:rsidRDefault="00595FE9" w:rsidP="001F2762">
      <w:pPr>
        <w:rPr>
          <w:color w:val="000000"/>
        </w:rPr>
      </w:pPr>
      <w:r>
        <w:rPr>
          <w:color w:val="000000"/>
        </w:rPr>
        <w:t xml:space="preserve">-  </w:t>
      </w:r>
      <w:proofErr w:type="spellStart"/>
      <w:r>
        <w:rPr>
          <w:color w:val="000000"/>
        </w:rPr>
        <w:t>Pulfer</w:t>
      </w:r>
      <w:proofErr w:type="spellEnd"/>
      <w:r>
        <w:rPr>
          <w:color w:val="000000"/>
        </w:rPr>
        <w:t xml:space="preserve"> will talk with a couple council members to fill spots on the CIC board</w:t>
      </w:r>
      <w:r w:rsidR="0009415B">
        <w:rPr>
          <w:color w:val="000000"/>
        </w:rPr>
        <w:t xml:space="preserve"> and reach out to Angela </w:t>
      </w:r>
      <w:proofErr w:type="spellStart"/>
      <w:r w:rsidR="0009415B">
        <w:rPr>
          <w:color w:val="000000"/>
        </w:rPr>
        <w:t>Hamb</w:t>
      </w:r>
      <w:r w:rsidR="00DF2A10">
        <w:rPr>
          <w:color w:val="000000"/>
        </w:rPr>
        <w:t>e</w:t>
      </w:r>
      <w:r w:rsidR="0009415B">
        <w:rPr>
          <w:color w:val="000000"/>
        </w:rPr>
        <w:t>rg</w:t>
      </w:r>
      <w:proofErr w:type="spellEnd"/>
      <w:r w:rsidR="0009415B">
        <w:rPr>
          <w:color w:val="000000"/>
        </w:rPr>
        <w:t xml:space="preserve"> as well</w:t>
      </w:r>
      <w:r>
        <w:rPr>
          <w:color w:val="000000"/>
        </w:rPr>
        <w:t>.  Annual reporting needs to be completed.</w:t>
      </w:r>
    </w:p>
    <w:p w:rsidR="00283E35" w:rsidRDefault="00283E35" w:rsidP="001F2762">
      <w:pPr>
        <w:rPr>
          <w:b/>
          <w:color w:val="000000"/>
        </w:rPr>
      </w:pPr>
    </w:p>
    <w:p w:rsidR="001F2762" w:rsidRDefault="00405946" w:rsidP="001F2762">
      <w:pPr>
        <w:rPr>
          <w:b/>
          <w:color w:val="000000"/>
        </w:rPr>
      </w:pPr>
      <w:r>
        <w:rPr>
          <w:b/>
          <w:color w:val="000000"/>
        </w:rPr>
        <w:t>Other</w:t>
      </w:r>
      <w:r w:rsidR="001F2762">
        <w:rPr>
          <w:b/>
          <w:color w:val="000000"/>
        </w:rPr>
        <w:t xml:space="preserve"> Business</w:t>
      </w:r>
    </w:p>
    <w:p w:rsidR="003A3D5C" w:rsidRDefault="001E5AFF" w:rsidP="001E5AFF">
      <w:pPr>
        <w:rPr>
          <w:color w:val="000000"/>
        </w:rPr>
      </w:pPr>
      <w:r>
        <w:rPr>
          <w:color w:val="000000"/>
        </w:rPr>
        <w:t>-  The group playing pickleball at the park would like to paint lines on the remaining tennis courts.  Council agrees to let them paint the lines</w:t>
      </w:r>
      <w:r w:rsidR="00BA4794">
        <w:rPr>
          <w:color w:val="000000"/>
        </w:rPr>
        <w:t xml:space="preserve"> on the remaining tennis courts</w:t>
      </w:r>
      <w:r>
        <w:rPr>
          <w:color w:val="000000"/>
        </w:rPr>
        <w:t xml:space="preserve"> for pickleball.</w:t>
      </w:r>
    </w:p>
    <w:p w:rsidR="00BA4794" w:rsidRDefault="00BA4794" w:rsidP="001E5AFF">
      <w:pPr>
        <w:rPr>
          <w:color w:val="000000"/>
        </w:rPr>
      </w:pPr>
      <w:r>
        <w:rPr>
          <w:color w:val="000000"/>
        </w:rPr>
        <w:t xml:space="preserve">-  </w:t>
      </w:r>
      <w:proofErr w:type="spellStart"/>
      <w:r>
        <w:rPr>
          <w:color w:val="000000"/>
        </w:rPr>
        <w:t>Pulfer</w:t>
      </w:r>
      <w:proofErr w:type="spellEnd"/>
      <w:r>
        <w:rPr>
          <w:color w:val="000000"/>
        </w:rPr>
        <w:t xml:space="preserve"> and Strasser will contact Andy Bixler at the school about the basketball courts next to the football field.  ARPA funds can be used for basketball courts at the park.</w:t>
      </w:r>
    </w:p>
    <w:p w:rsidR="00BA4794" w:rsidRDefault="00BA4794" w:rsidP="001E5AFF">
      <w:pPr>
        <w:rPr>
          <w:color w:val="000000"/>
        </w:rPr>
      </w:pPr>
      <w:r>
        <w:rPr>
          <w:color w:val="000000"/>
        </w:rPr>
        <w:t>-  Strasser inquired about a school district property tax for the Village Park.  Ambos states, the Village cannot levy a tax outside Village limits.</w:t>
      </w:r>
    </w:p>
    <w:p w:rsidR="00BA4794" w:rsidRDefault="00BA4794" w:rsidP="001E5AFF">
      <w:pPr>
        <w:rPr>
          <w:color w:val="000000"/>
        </w:rPr>
      </w:pPr>
      <w:r>
        <w:rPr>
          <w:color w:val="000000"/>
        </w:rPr>
        <w:t xml:space="preserve">-  There has been various complaints about wild cats in the Village.  </w:t>
      </w:r>
      <w:r w:rsidR="009D5868">
        <w:rPr>
          <w:color w:val="000000"/>
        </w:rPr>
        <w:t xml:space="preserve">Meyer will inquire about the ‘trap, neuter, release’ program.  It will be </w:t>
      </w:r>
      <w:r w:rsidR="00627DCA">
        <w:rPr>
          <w:color w:val="000000"/>
        </w:rPr>
        <w:t>discussed further at the next meeting.</w:t>
      </w:r>
      <w:bookmarkStart w:id="1" w:name="_GoBack"/>
      <w:bookmarkEnd w:id="1"/>
    </w:p>
    <w:p w:rsidR="00263366" w:rsidRPr="00263366" w:rsidRDefault="00263366" w:rsidP="00263366">
      <w:pPr>
        <w:ind w:left="720"/>
        <w:rPr>
          <w:color w:val="000000"/>
        </w:rPr>
      </w:pPr>
    </w:p>
    <w:p w:rsidR="00130E05" w:rsidRDefault="00E63D7C" w:rsidP="00462486">
      <w:pPr>
        <w:rPr>
          <w:color w:val="000000"/>
        </w:rPr>
      </w:pPr>
      <w:proofErr w:type="spellStart"/>
      <w:r>
        <w:rPr>
          <w:color w:val="000000"/>
        </w:rPr>
        <w:t>Aselage</w:t>
      </w:r>
      <w:proofErr w:type="spellEnd"/>
      <w:r w:rsidR="00987115">
        <w:rPr>
          <w:color w:val="000000"/>
        </w:rPr>
        <w:t xml:space="preserve"> moved and </w:t>
      </w:r>
      <w:r w:rsidR="009D5868">
        <w:rPr>
          <w:color w:val="000000"/>
        </w:rPr>
        <w:t>Strasser</w:t>
      </w:r>
      <w:r w:rsidR="00987115">
        <w:rPr>
          <w:color w:val="000000"/>
        </w:rPr>
        <w:t xml:space="preserve"> seconded to go into executive session for litigation</w:t>
      </w:r>
      <w:r w:rsidR="009D5868">
        <w:rPr>
          <w:color w:val="000000"/>
        </w:rPr>
        <w:t xml:space="preserve"> and personnel</w:t>
      </w:r>
      <w:r w:rsidR="00987115">
        <w:rPr>
          <w:color w:val="000000"/>
        </w:rPr>
        <w:t>.  Roll Call – All Yeas.</w:t>
      </w:r>
    </w:p>
    <w:p w:rsidR="00BE7958" w:rsidRDefault="00BE7958" w:rsidP="00462486">
      <w:pPr>
        <w:rPr>
          <w:color w:val="000000"/>
        </w:rPr>
      </w:pPr>
    </w:p>
    <w:p w:rsidR="00BE7958" w:rsidRDefault="00BE7958" w:rsidP="00462486">
      <w:pPr>
        <w:rPr>
          <w:color w:val="000000"/>
        </w:rPr>
      </w:pPr>
      <w:r>
        <w:rPr>
          <w:color w:val="000000"/>
        </w:rPr>
        <w:t>Return to open session.</w:t>
      </w:r>
    </w:p>
    <w:p w:rsidR="00E63D7C" w:rsidRDefault="00E63D7C"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B97E1B">
        <w:t>8:43</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61DFE">
      <w:rPr>
        <w:b/>
      </w:rPr>
      <w:t>May</w:t>
    </w:r>
    <w:r w:rsidR="00AB6AC1">
      <w:rPr>
        <w:b/>
      </w:rPr>
      <w:t xml:space="preserve"> 2</w:t>
    </w:r>
    <w:r w:rsidR="00561DFE">
      <w:rPr>
        <w:b/>
      </w:rPr>
      <w:t>4</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2A74"/>
    <w:rsid w:val="00023971"/>
    <w:rsid w:val="000256A4"/>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45F1D"/>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311"/>
    <w:rsid w:val="002B3F27"/>
    <w:rsid w:val="002B3F51"/>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3B5"/>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1740"/>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2D0"/>
    <w:rsid w:val="00527C4F"/>
    <w:rsid w:val="00530EC5"/>
    <w:rsid w:val="0053181E"/>
    <w:rsid w:val="00533960"/>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5CB"/>
    <w:rsid w:val="005C355B"/>
    <w:rsid w:val="005C35DF"/>
    <w:rsid w:val="005C3A19"/>
    <w:rsid w:val="005C77B2"/>
    <w:rsid w:val="005D02B0"/>
    <w:rsid w:val="005D0F60"/>
    <w:rsid w:val="005D2BAB"/>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71B"/>
    <w:rsid w:val="00616E62"/>
    <w:rsid w:val="00617B8F"/>
    <w:rsid w:val="00617FDA"/>
    <w:rsid w:val="00620056"/>
    <w:rsid w:val="006207EE"/>
    <w:rsid w:val="0062157F"/>
    <w:rsid w:val="00621717"/>
    <w:rsid w:val="006222EC"/>
    <w:rsid w:val="00623F98"/>
    <w:rsid w:val="00624118"/>
    <w:rsid w:val="00625462"/>
    <w:rsid w:val="00626AA4"/>
    <w:rsid w:val="00627DCA"/>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67BFE"/>
    <w:rsid w:val="0067020E"/>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5D36"/>
    <w:rsid w:val="0070734D"/>
    <w:rsid w:val="00711FF7"/>
    <w:rsid w:val="00712941"/>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71C"/>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07F2A"/>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ED8"/>
    <w:rsid w:val="00D66AE0"/>
    <w:rsid w:val="00D67750"/>
    <w:rsid w:val="00D70004"/>
    <w:rsid w:val="00D7018E"/>
    <w:rsid w:val="00D70353"/>
    <w:rsid w:val="00D708BA"/>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2534"/>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2461"/>
    <w:rsid w:val="00F53218"/>
    <w:rsid w:val="00F55716"/>
    <w:rsid w:val="00F5640F"/>
    <w:rsid w:val="00F565D3"/>
    <w:rsid w:val="00F569F4"/>
    <w:rsid w:val="00F57D09"/>
    <w:rsid w:val="00F604EF"/>
    <w:rsid w:val="00F62575"/>
    <w:rsid w:val="00F62810"/>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85FDC"/>
    <w:rsid w:val="00F90031"/>
    <w:rsid w:val="00F91502"/>
    <w:rsid w:val="00F91B88"/>
    <w:rsid w:val="00F920AB"/>
    <w:rsid w:val="00F956DE"/>
    <w:rsid w:val="00F97C14"/>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E8D"/>
    <w:rsid w:val="00FD5344"/>
    <w:rsid w:val="00FD556B"/>
    <w:rsid w:val="00FD6C39"/>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CD686C7"/>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C486-A278-469D-B30E-88A8298C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37</cp:revision>
  <cp:lastPrinted>2022-04-08T18:12:00Z</cp:lastPrinted>
  <dcterms:created xsi:type="dcterms:W3CDTF">2022-05-26T18:21:00Z</dcterms:created>
  <dcterms:modified xsi:type="dcterms:W3CDTF">2022-06-08T19:18:00Z</dcterms:modified>
</cp:coreProperties>
</file>